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63E83" w:rsidR="00763E83" w:rsidP="00763E83" w:rsidRDefault="00763E83" w14:paraId="607750a" w14:textId="607750a">
      <w:pPr>
        <w:spacing w:after="0"/>
        <w15:collapsed w:val="false"/>
        <w:rPr>
          <w:rFonts w:eastAsia="Times New Roman" w:cs="Times New Roman"/>
        </w:rPr>
      </w:pPr>
      <w:bookmarkStart w:name="_GoBack" w:id="0"/>
      <w:bookmarkEnd w:id="0"/>
      <w:r w:rsidRPr="00763E83">
        <w:rPr>
          <w:rFonts w:eastAsia="Times New Roman" w:cs="Times New Roman"/>
        </w:rPr>
        <w:t>REPUBLIKA HRVATSKA</w:t>
      </w:r>
    </w:p>
    <w:p w:rsidRPr="004C00B3" w:rsidR="00763E83" w:rsidP="00763E83" w:rsidRDefault="00763E83">
      <w:pPr>
        <w:spacing w:after="0"/>
        <w:rPr>
          <w:rFonts w:eastAsia="Times New Roman" w:cs="Times New Roman"/>
        </w:rPr>
      </w:pPr>
      <w:r w:rsidRPr="00763E83">
        <w:rPr>
          <w:rFonts w:eastAsia="Times New Roman" w:cs="Times New Roman"/>
        </w:rPr>
        <w:t>TRGOVAČKI SUD U SPLITU</w:t>
      </w:r>
      <w:r w:rsidRPr="004C00B3">
        <w:rPr>
          <w:rFonts w:eastAsia="Times New Roman" w:cs="Times New Roman"/>
        </w:rPr>
        <w:tab/>
      </w:r>
      <w:r w:rsidRPr="004C00B3">
        <w:rPr>
          <w:rFonts w:eastAsia="Times New Roman" w:cs="Times New Roman"/>
        </w:rPr>
        <w:tab/>
      </w:r>
      <w:r w:rsidRPr="004C00B3">
        <w:rPr>
          <w:rFonts w:eastAsia="Times New Roman" w:cs="Times New Roman"/>
        </w:rPr>
        <w:tab/>
      </w:r>
      <w:r w:rsidRPr="004C00B3">
        <w:rPr>
          <w:rFonts w:eastAsia="Times New Roman" w:cs="Times New Roman"/>
        </w:rPr>
        <w:tab/>
        <w:t xml:space="preserve">   </w:t>
      </w:r>
    </w:p>
    <w:p w:rsidRPr="004C00B3" w:rsidR="00763E83" w:rsidP="005F312B" w:rsidRDefault="00763E83">
      <w:pPr>
        <w:spacing w:before="240"/>
        <w:jc w:val="center"/>
        <w:rPr>
          <w:rFonts w:eastAsia="Times New Roman" w:cs="Times New Roman"/>
          <w:spacing w:val="60"/>
        </w:rPr>
      </w:pPr>
      <w:r w:rsidRPr="004C00B3">
        <w:rPr>
          <w:rFonts w:eastAsia="Times New Roman" w:cs="Times New Roman"/>
          <w:spacing w:val="60"/>
        </w:rPr>
        <w:t>Z A P I S N I K</w:t>
      </w:r>
    </w:p>
    <w:p w:rsidRPr="005F312B" w:rsidR="00222206" w:rsidP="005F312B" w:rsidRDefault="009058D9">
      <w:pPr>
        <w:spacing w:after="0"/>
        <w:jc w:val="both"/>
        <w:rPr>
          <w:rFonts w:eastAsia="Times New Roman" w:cs="Times New Roman"/>
        </w:rPr>
      </w:pPr>
      <w:r w:rsidRPr="004C00B3">
        <w:rPr>
          <w:rFonts w:eastAsia="Times New Roman" w:cs="Times New Roman"/>
          <w:lang w:eastAsia="hr-HR"/>
        </w:rPr>
        <w:t>s</w:t>
      </w:r>
      <w:r w:rsidRPr="004C00B3" w:rsidR="00763E83">
        <w:rPr>
          <w:rFonts w:eastAsia="Times New Roman" w:cs="Times New Roman"/>
          <w:lang w:eastAsia="hr-HR"/>
        </w:rPr>
        <w:t>astavljen kod Trgovačkog suda u Splitu</w:t>
      </w:r>
      <w:r w:rsidR="00C26A8B">
        <w:rPr>
          <w:rFonts w:eastAsia="Times New Roman" w:cs="Times New Roman"/>
          <w:lang w:eastAsia="hr-HR"/>
        </w:rPr>
        <w:t xml:space="preserve"> </w:t>
      </w:r>
      <w:r w:rsidR="008A261F">
        <w:rPr>
          <w:rFonts w:eastAsia="Times New Roman" w:cs="Times New Roman"/>
          <w:lang w:eastAsia="hr-HR"/>
        </w:rPr>
        <w:t>27. siječnja 2020</w:t>
      </w:r>
      <w:r w:rsidRPr="004C00B3" w:rsidR="002C41D8">
        <w:rPr>
          <w:rFonts w:eastAsia="Times New Roman" w:cs="Times New Roman"/>
          <w:lang w:eastAsia="hr-HR"/>
        </w:rPr>
        <w:t xml:space="preserve">. </w:t>
      </w:r>
      <w:r w:rsidRPr="008A261F" w:rsidR="008A261F">
        <w:rPr>
          <w:color w:val="000000"/>
        </w:rPr>
        <w:t xml:space="preserve">u postupku radi naknadne diobe STEČAJNE MASE IZA TRGOVINA d.d. u stečaju, OIB: 83378158914, Split, </w:t>
      </w:r>
      <w:proofErr w:type="spellStart"/>
      <w:r w:rsidRPr="008A261F" w:rsidR="008A261F">
        <w:rPr>
          <w:color w:val="000000"/>
        </w:rPr>
        <w:t>Lovretska</w:t>
      </w:r>
      <w:proofErr w:type="spellEnd"/>
      <w:r w:rsidRPr="008A261F" w:rsidR="008A261F">
        <w:rPr>
          <w:color w:val="000000"/>
        </w:rPr>
        <w:t xml:space="preserve"> 10</w:t>
      </w:r>
    </w:p>
    <w:p w:rsidR="006E00A0" w:rsidP="005F312B" w:rsidRDefault="00801311">
      <w:pPr>
        <w:spacing w:before="300" w:after="80"/>
        <w:jc w:val="center"/>
        <w:rPr>
          <w:rFonts w:cs="Times New Roman"/>
        </w:rPr>
      </w:pPr>
      <w:r>
        <w:rPr>
          <w:rFonts w:cs="Times New Roman"/>
        </w:rPr>
        <w:t xml:space="preserve">ZAVRŠNO </w:t>
      </w:r>
      <w:r w:rsidR="006E00A0">
        <w:rPr>
          <w:rFonts w:cs="Times New Roman"/>
        </w:rPr>
        <w:t xml:space="preserve">ROČIŠTE </w:t>
      </w:r>
    </w:p>
    <w:p w:rsidRPr="004C00B3" w:rsidR="00763E83" w:rsidP="005F312B" w:rsidRDefault="00763E83">
      <w:pPr>
        <w:spacing w:before="140" w:after="0"/>
        <w:jc w:val="both"/>
        <w:rPr>
          <w:rFonts w:eastAsia="Times New Roman" w:cs="Times New Roman"/>
          <w:lang w:eastAsia="hr-HR"/>
        </w:rPr>
      </w:pPr>
      <w:r w:rsidRPr="004C00B3">
        <w:rPr>
          <w:rFonts w:eastAsia="Times New Roman" w:cs="Times New Roman"/>
          <w:lang w:eastAsia="hr-HR"/>
        </w:rPr>
        <w:t>Nazočni od suda:</w:t>
      </w:r>
    </w:p>
    <w:p w:rsidRPr="00763E83" w:rsidR="00763E83" w:rsidP="004C00B3" w:rsidRDefault="00763E83">
      <w:pPr>
        <w:spacing w:before="40" w:after="0"/>
        <w:jc w:val="both"/>
        <w:rPr>
          <w:rFonts w:eastAsia="Times New Roman" w:cs="Times New Roman"/>
        </w:rPr>
      </w:pPr>
      <w:r w:rsidRPr="00763E83">
        <w:rPr>
          <w:rFonts w:eastAsia="Times New Roman" w:cs="Times New Roman"/>
        </w:rPr>
        <w:t>Ana Golub Gruić, stečajna sutkinja</w:t>
      </w:r>
    </w:p>
    <w:p w:rsidR="00763E83" w:rsidP="004C00B3" w:rsidRDefault="00763E83">
      <w:pPr>
        <w:spacing w:before="40" w:after="0"/>
        <w:jc w:val="both"/>
        <w:rPr>
          <w:rFonts w:eastAsia="Times New Roman" w:cs="Times New Roman"/>
        </w:rPr>
      </w:pPr>
      <w:r w:rsidRPr="00763E83">
        <w:rPr>
          <w:rFonts w:eastAsia="Times New Roman" w:cs="Times New Roman"/>
        </w:rPr>
        <w:t xml:space="preserve">Ana </w:t>
      </w:r>
      <w:proofErr w:type="spellStart"/>
      <w:r w:rsidR="009A4483">
        <w:rPr>
          <w:rFonts w:eastAsia="Times New Roman" w:cs="Times New Roman"/>
        </w:rPr>
        <w:t>Bosančić</w:t>
      </w:r>
      <w:proofErr w:type="spellEnd"/>
      <w:r w:rsidRPr="00763E83">
        <w:rPr>
          <w:rFonts w:eastAsia="Times New Roman" w:cs="Times New Roman"/>
        </w:rPr>
        <w:t>, sudska zapisničarka</w:t>
      </w:r>
    </w:p>
    <w:p w:rsidR="00763E83" w:rsidP="004C00B3" w:rsidRDefault="00763E83">
      <w:pPr>
        <w:spacing w:before="300" w:after="0"/>
        <w:rPr>
          <w:rFonts w:eastAsia="Times New Roman" w:cs="Times New Roman"/>
        </w:rPr>
      </w:pPr>
      <w:r w:rsidRPr="00763E83">
        <w:rPr>
          <w:rFonts w:eastAsia="Times New Roman" w:cs="Times New Roman"/>
        </w:rPr>
        <w:t xml:space="preserve">Početak u </w:t>
      </w:r>
      <w:r w:rsidR="008A261F">
        <w:rPr>
          <w:rFonts w:eastAsia="Times New Roman" w:cs="Times New Roman"/>
        </w:rPr>
        <w:t>12</w:t>
      </w:r>
      <w:r w:rsidR="002C6083">
        <w:rPr>
          <w:rFonts w:eastAsia="Times New Roman" w:cs="Times New Roman"/>
        </w:rPr>
        <w:t>:</w:t>
      </w:r>
      <w:r w:rsidR="008A261F">
        <w:rPr>
          <w:rFonts w:eastAsia="Times New Roman" w:cs="Times New Roman"/>
        </w:rPr>
        <w:t>30</w:t>
      </w:r>
      <w:r w:rsidRPr="00763E83">
        <w:rPr>
          <w:rFonts w:eastAsia="Times New Roman" w:cs="Times New Roman"/>
        </w:rPr>
        <w:t xml:space="preserve"> sati.</w:t>
      </w:r>
    </w:p>
    <w:p w:rsidR="008F053A" w:rsidP="008F053A" w:rsidRDefault="008F053A">
      <w:pPr>
        <w:spacing w:before="300" w:after="0"/>
        <w:rPr>
          <w:rFonts w:eastAsia="Times New Roman" w:cs="Times New Roman"/>
        </w:rPr>
      </w:pPr>
      <w:r>
        <w:rPr>
          <w:rFonts w:eastAsia="Times New Roman" w:cs="Times New Roman"/>
        </w:rPr>
        <w:t>Utvrđuje se da su pristupili:</w:t>
      </w:r>
    </w:p>
    <w:p w:rsidRPr="008F053A" w:rsidR="008F053A" w:rsidP="008F053A" w:rsidRDefault="00A9467F">
      <w:pPr>
        <w:spacing w:before="100" w:after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="008A261F">
        <w:rPr>
          <w:rFonts w:eastAsia="Times New Roman" w:cs="Times New Roman"/>
        </w:rPr>
        <w:t>Dinka Trumbić</w:t>
      </w:r>
      <w:r w:rsidR="002C6083">
        <w:rPr>
          <w:rFonts w:eastAsia="Times New Roman" w:cs="Times New Roman"/>
        </w:rPr>
        <w:t>, stečajna upraviteljica</w:t>
      </w:r>
    </w:p>
    <w:p w:rsidR="008F053A" w:rsidP="002E5B69" w:rsidRDefault="00217ED7">
      <w:pPr>
        <w:spacing w:before="3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Z</w:t>
      </w:r>
      <w:r w:rsidRPr="008F053A" w:rsidR="008F053A">
        <w:rPr>
          <w:rFonts w:eastAsia="Times New Roman" w:cs="Times New Roman"/>
        </w:rPr>
        <w:t xml:space="preserve">a vjerovnike: </w:t>
      </w:r>
    </w:p>
    <w:p w:rsidRPr="00AA10DA" w:rsidR="008A261F" w:rsidP="008A261F" w:rsidRDefault="008A261F">
      <w:pPr>
        <w:spacing w:before="6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</w:t>
      </w:r>
      <w:r w:rsidRPr="00AA10DA">
        <w:rPr>
          <w:rFonts w:eastAsia="Times New Roman" w:cs="Times New Roman"/>
        </w:rPr>
        <w:t xml:space="preserve">- Republika Hrvatska, Ministarstvo financija po </w:t>
      </w:r>
      <w:r>
        <w:rPr>
          <w:rFonts w:eastAsia="Times New Roman" w:cs="Times New Roman"/>
        </w:rPr>
        <w:t xml:space="preserve">punomoćnici </w:t>
      </w:r>
      <w:r w:rsidRPr="00FF5544">
        <w:rPr>
          <w:rFonts w:eastAsia="Times New Roman" w:cs="Times New Roman"/>
        </w:rPr>
        <w:t>Snježan</w:t>
      </w:r>
      <w:r>
        <w:rPr>
          <w:rFonts w:eastAsia="Times New Roman" w:cs="Times New Roman"/>
        </w:rPr>
        <w:t>i</w:t>
      </w:r>
      <w:r w:rsidRPr="00FF5544">
        <w:rPr>
          <w:rFonts w:eastAsia="Times New Roman" w:cs="Times New Roman"/>
        </w:rPr>
        <w:t xml:space="preserve"> </w:t>
      </w:r>
      <w:proofErr w:type="spellStart"/>
      <w:r w:rsidRPr="00FF5544">
        <w:rPr>
          <w:rFonts w:eastAsia="Times New Roman" w:cs="Times New Roman"/>
        </w:rPr>
        <w:t>Juroš</w:t>
      </w:r>
      <w:proofErr w:type="spellEnd"/>
      <w:r w:rsidRPr="00FF5544">
        <w:rPr>
          <w:rFonts w:eastAsia="Times New Roman" w:cs="Times New Roman"/>
        </w:rPr>
        <w:t>, viš</w:t>
      </w:r>
      <w:r>
        <w:rPr>
          <w:rFonts w:eastAsia="Times New Roman" w:cs="Times New Roman"/>
        </w:rPr>
        <w:t>oj</w:t>
      </w:r>
      <w:r w:rsidRPr="00FF5544">
        <w:rPr>
          <w:rFonts w:eastAsia="Times New Roman" w:cs="Times New Roman"/>
        </w:rPr>
        <w:t xml:space="preserve"> </w:t>
      </w:r>
      <w:proofErr w:type="spellStart"/>
      <w:r w:rsidRPr="00FF5544">
        <w:rPr>
          <w:rFonts w:eastAsia="Times New Roman" w:cs="Times New Roman"/>
        </w:rPr>
        <w:t>državnoodvjetničk</w:t>
      </w:r>
      <w:r>
        <w:rPr>
          <w:rFonts w:eastAsia="Times New Roman" w:cs="Times New Roman"/>
        </w:rPr>
        <w:t>oj</w:t>
      </w:r>
      <w:proofErr w:type="spellEnd"/>
      <w:r>
        <w:rPr>
          <w:rFonts w:eastAsia="Times New Roman" w:cs="Times New Roman"/>
        </w:rPr>
        <w:t xml:space="preserve"> savjetnici</w:t>
      </w:r>
      <w:r w:rsidRPr="00FF5544">
        <w:rPr>
          <w:rFonts w:eastAsia="Times New Roman" w:cs="Times New Roman"/>
        </w:rPr>
        <w:t xml:space="preserve"> u ŽDO</w:t>
      </w:r>
      <w:r>
        <w:rPr>
          <w:rFonts w:eastAsia="Times New Roman" w:cs="Times New Roman"/>
        </w:rPr>
        <w:t>-u</w:t>
      </w:r>
      <w:r w:rsidRPr="00FF5544">
        <w:rPr>
          <w:rFonts w:eastAsia="Times New Roman" w:cs="Times New Roman"/>
        </w:rPr>
        <w:t xml:space="preserve"> Split, punomoć u spisu</w:t>
      </w:r>
    </w:p>
    <w:p w:rsidR="008A261F" w:rsidP="008A261F" w:rsidRDefault="008A261F">
      <w:pPr>
        <w:spacing w:before="3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</w:t>
      </w:r>
      <w:r>
        <w:rPr>
          <w:rFonts w:eastAsia="Times New Roman" w:cs="Times New Roman"/>
        </w:rPr>
        <w:tab/>
        <w:t>Utvrđuje se da su na današnjem ročištu u svojstv</w:t>
      </w:r>
      <w:r w:rsidR="00CD7BE5">
        <w:rPr>
          <w:rFonts w:eastAsia="Times New Roman" w:cs="Times New Roman"/>
        </w:rPr>
        <w:t xml:space="preserve">u javnosti nazočni </w:t>
      </w:r>
      <w:r>
        <w:rPr>
          <w:rFonts w:eastAsia="Times New Roman" w:cs="Times New Roman"/>
        </w:rPr>
        <w:t>Ivica</w:t>
      </w:r>
      <w:r w:rsidR="00893C40">
        <w:rPr>
          <w:rFonts w:eastAsia="Times New Roman" w:cs="Times New Roman"/>
        </w:rPr>
        <w:t xml:space="preserve"> Mihaljević</w:t>
      </w:r>
      <w:r>
        <w:rPr>
          <w:rFonts w:eastAsia="Times New Roman" w:cs="Times New Roman"/>
        </w:rPr>
        <w:t xml:space="preserve"> i Mira Mihaljević, dioničari stečajnog dužnika.</w:t>
      </w:r>
    </w:p>
    <w:p w:rsidRPr="008F053A" w:rsidR="008F053A" w:rsidP="008A261F" w:rsidRDefault="001E532D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="008A261F">
        <w:rPr>
          <w:rFonts w:eastAsia="Times New Roman" w:cs="Times New Roman"/>
        </w:rPr>
        <w:t>Nadalje, u</w:t>
      </w:r>
      <w:r w:rsidR="00E677BE">
        <w:rPr>
          <w:rFonts w:cs="Times New Roman"/>
        </w:rPr>
        <w:t xml:space="preserve">tvrđuje se da je </w:t>
      </w:r>
      <w:r w:rsidRPr="008F053A" w:rsidR="008F053A">
        <w:rPr>
          <w:rFonts w:eastAsia="Times New Roman" w:cs="Times New Roman"/>
        </w:rPr>
        <w:t>rješen</w:t>
      </w:r>
      <w:r w:rsidR="00931D93">
        <w:rPr>
          <w:rFonts w:eastAsia="Times New Roman" w:cs="Times New Roman"/>
        </w:rPr>
        <w:t>jem ovog suda poslovni broj 11.</w:t>
      </w:r>
      <w:r w:rsidRPr="008F053A" w:rsidR="008F053A">
        <w:rPr>
          <w:rFonts w:eastAsia="Times New Roman" w:cs="Times New Roman"/>
        </w:rPr>
        <w:t>St</w:t>
      </w:r>
      <w:r w:rsidR="002C6083">
        <w:rPr>
          <w:rFonts w:eastAsia="Times New Roman" w:cs="Times New Roman"/>
        </w:rPr>
        <w:t>-</w:t>
      </w:r>
      <w:r w:rsidR="008A261F">
        <w:rPr>
          <w:rFonts w:eastAsia="Times New Roman" w:cs="Times New Roman"/>
        </w:rPr>
        <w:t>839/2017-120</w:t>
      </w:r>
      <w:r w:rsidR="00931D93">
        <w:rPr>
          <w:rFonts w:eastAsia="Times New Roman" w:cs="Times New Roman"/>
        </w:rPr>
        <w:t xml:space="preserve"> </w:t>
      </w:r>
      <w:r w:rsidRPr="008F053A" w:rsidR="008F053A">
        <w:rPr>
          <w:rFonts w:eastAsia="Times New Roman" w:cs="Times New Roman"/>
        </w:rPr>
        <w:t xml:space="preserve">od </w:t>
      </w:r>
      <w:r w:rsidR="008A261F">
        <w:rPr>
          <w:rFonts w:eastAsia="Times New Roman" w:cs="Times New Roman"/>
        </w:rPr>
        <w:t>13. siječnja 2020</w:t>
      </w:r>
      <w:r w:rsidRPr="008F053A" w:rsidR="008F053A">
        <w:rPr>
          <w:rFonts w:eastAsia="Times New Roman" w:cs="Times New Roman"/>
        </w:rPr>
        <w:t>. dana suglasnost stečajno</w:t>
      </w:r>
      <w:r w:rsidR="00AA5912">
        <w:rPr>
          <w:rFonts w:eastAsia="Times New Roman" w:cs="Times New Roman"/>
        </w:rPr>
        <w:t>j</w:t>
      </w:r>
      <w:r w:rsidR="00FB10F7">
        <w:rPr>
          <w:rFonts w:eastAsia="Times New Roman" w:cs="Times New Roman"/>
        </w:rPr>
        <w:t xml:space="preserve"> upravitelj</w:t>
      </w:r>
      <w:r w:rsidR="00AA5912">
        <w:rPr>
          <w:rFonts w:eastAsia="Times New Roman" w:cs="Times New Roman"/>
        </w:rPr>
        <w:t>ici</w:t>
      </w:r>
      <w:r w:rsidRPr="008F053A" w:rsidR="008F053A">
        <w:rPr>
          <w:rFonts w:eastAsia="Times New Roman" w:cs="Times New Roman"/>
        </w:rPr>
        <w:t xml:space="preserve"> na završnu diobu prema završnom diobenom popisu</w:t>
      </w:r>
      <w:r w:rsidR="0025722A">
        <w:rPr>
          <w:rFonts w:eastAsia="Times New Roman" w:cs="Times New Roman"/>
        </w:rPr>
        <w:t xml:space="preserve"> od </w:t>
      </w:r>
      <w:r w:rsidR="008A261F">
        <w:rPr>
          <w:rFonts w:eastAsia="Times New Roman" w:cs="Times New Roman"/>
        </w:rPr>
        <w:t xml:space="preserve">19. prosinca </w:t>
      </w:r>
      <w:r w:rsidR="00A9467F">
        <w:rPr>
          <w:rFonts w:eastAsia="Times New Roman" w:cs="Times New Roman"/>
        </w:rPr>
        <w:t>2019</w:t>
      </w:r>
      <w:r w:rsidR="0025722A">
        <w:rPr>
          <w:rFonts w:eastAsia="Times New Roman" w:cs="Times New Roman"/>
        </w:rPr>
        <w:t>.</w:t>
      </w:r>
      <w:r w:rsidRPr="008F053A" w:rsidR="008F053A">
        <w:rPr>
          <w:rFonts w:eastAsia="Times New Roman" w:cs="Times New Roman"/>
        </w:rPr>
        <w:t xml:space="preserve"> koji je zaje</w:t>
      </w:r>
      <w:r w:rsidR="00FB10F7">
        <w:rPr>
          <w:rFonts w:eastAsia="Times New Roman" w:cs="Times New Roman"/>
        </w:rPr>
        <w:t>dno sa završnim računom stečajn</w:t>
      </w:r>
      <w:r w:rsidR="002C6083">
        <w:rPr>
          <w:rFonts w:eastAsia="Times New Roman" w:cs="Times New Roman"/>
        </w:rPr>
        <w:t>e</w:t>
      </w:r>
      <w:r w:rsidR="00410CF4">
        <w:rPr>
          <w:rFonts w:eastAsia="Times New Roman" w:cs="Times New Roman"/>
        </w:rPr>
        <w:t xml:space="preserve"> upravitelj</w:t>
      </w:r>
      <w:r w:rsidR="002C6083">
        <w:rPr>
          <w:rFonts w:eastAsia="Times New Roman" w:cs="Times New Roman"/>
        </w:rPr>
        <w:t>ice</w:t>
      </w:r>
      <w:r w:rsidRPr="008F053A" w:rsidR="008F053A">
        <w:rPr>
          <w:rFonts w:eastAsia="Times New Roman" w:cs="Times New Roman"/>
        </w:rPr>
        <w:t xml:space="preserve"> objavljen na mrežnoj stranici e-Oglasna ploča </w:t>
      </w:r>
      <w:r w:rsidR="008A261F">
        <w:rPr>
          <w:rFonts w:eastAsia="Times New Roman" w:cs="Times New Roman"/>
        </w:rPr>
        <w:t>sudova 10. siječnja 2020</w:t>
      </w:r>
      <w:r w:rsidR="000A667A">
        <w:rPr>
          <w:rFonts w:eastAsia="Times New Roman" w:cs="Times New Roman"/>
        </w:rPr>
        <w:t>.</w:t>
      </w:r>
      <w:r w:rsidR="0030594E">
        <w:rPr>
          <w:rFonts w:eastAsia="Times New Roman" w:cs="Times New Roman"/>
        </w:rPr>
        <w:t xml:space="preserve"> te izložen u stečajnoj pisarnici </w:t>
      </w:r>
      <w:r w:rsidR="008A261F">
        <w:rPr>
          <w:rFonts w:eastAsia="Times New Roman" w:cs="Times New Roman"/>
        </w:rPr>
        <w:t>13. siječnja 2020</w:t>
      </w:r>
      <w:r w:rsidR="00410CF4">
        <w:rPr>
          <w:rFonts w:eastAsia="Times New Roman" w:cs="Times New Roman"/>
        </w:rPr>
        <w:t>.</w:t>
      </w:r>
      <w:r w:rsidR="0025722A">
        <w:rPr>
          <w:rFonts w:eastAsia="Times New Roman" w:cs="Times New Roman"/>
        </w:rPr>
        <w:t xml:space="preserve"> Navedenim</w:t>
      </w:r>
      <w:r w:rsidRPr="008F053A" w:rsidR="008F053A">
        <w:rPr>
          <w:rFonts w:eastAsia="Times New Roman" w:cs="Times New Roman"/>
        </w:rPr>
        <w:t xml:space="preserve"> rješenjem određeno je završno ročište sa Dnevnim redom:</w:t>
      </w:r>
    </w:p>
    <w:p w:rsidR="00FB10F7" w:rsidP="003A53F4" w:rsidRDefault="008F053A">
      <w:pPr>
        <w:spacing w:before="100" w:after="0"/>
        <w:jc w:val="both"/>
        <w:rPr>
          <w:rFonts w:eastAsia="Times New Roman" w:cs="Times New Roman"/>
        </w:rPr>
      </w:pPr>
      <w:r w:rsidRPr="008F053A">
        <w:rPr>
          <w:rFonts w:eastAsia="Times New Roman" w:cs="Times New Roman"/>
        </w:rPr>
        <w:tab/>
        <w:t xml:space="preserve">1. </w:t>
      </w:r>
      <w:r w:rsidRPr="00FB10F7" w:rsidR="00FB10F7">
        <w:rPr>
          <w:rFonts w:eastAsia="Times New Roman" w:cs="Times New Roman"/>
        </w:rPr>
        <w:t>Raspravlj</w:t>
      </w:r>
      <w:r w:rsidR="003417EB">
        <w:rPr>
          <w:rFonts w:eastAsia="Times New Roman" w:cs="Times New Roman"/>
        </w:rPr>
        <w:t xml:space="preserve">anje o </w:t>
      </w:r>
      <w:r w:rsidR="00217ED7">
        <w:rPr>
          <w:rFonts w:eastAsia="Times New Roman" w:cs="Times New Roman"/>
        </w:rPr>
        <w:t xml:space="preserve">završnom izvješću i </w:t>
      </w:r>
      <w:r w:rsidR="003417EB">
        <w:rPr>
          <w:rFonts w:eastAsia="Times New Roman" w:cs="Times New Roman"/>
        </w:rPr>
        <w:t>završnom računu stečaj</w:t>
      </w:r>
      <w:r w:rsidR="00217ED7">
        <w:rPr>
          <w:rFonts w:eastAsia="Times New Roman" w:cs="Times New Roman"/>
        </w:rPr>
        <w:t>nog upravitelja</w:t>
      </w:r>
    </w:p>
    <w:p w:rsidR="00FB10F7" w:rsidP="003A53F4" w:rsidRDefault="00FB10F7">
      <w:pPr>
        <w:spacing w:before="100" w:after="0"/>
        <w:ind w:firstLine="708"/>
        <w:jc w:val="both"/>
        <w:rPr>
          <w:rFonts w:eastAsia="Times New Roman" w:cs="Times New Roman"/>
        </w:rPr>
      </w:pPr>
      <w:r w:rsidRPr="00FB10F7">
        <w:rPr>
          <w:rFonts w:eastAsia="Times New Roman" w:cs="Times New Roman"/>
        </w:rPr>
        <w:t>2.</w:t>
      </w:r>
      <w:r>
        <w:rPr>
          <w:rFonts w:eastAsia="Times New Roman" w:cs="Times New Roman"/>
        </w:rPr>
        <w:t xml:space="preserve"> </w:t>
      </w:r>
      <w:r w:rsidRPr="00FB10F7">
        <w:rPr>
          <w:rFonts w:eastAsia="Times New Roman" w:cs="Times New Roman"/>
        </w:rPr>
        <w:t>Podnošenje prigovora na završni diob</w:t>
      </w:r>
      <w:r w:rsidR="00C26BA9">
        <w:rPr>
          <w:rFonts w:eastAsia="Times New Roman" w:cs="Times New Roman"/>
        </w:rPr>
        <w:t>e</w:t>
      </w:r>
      <w:r w:rsidRPr="00FB10F7">
        <w:rPr>
          <w:rFonts w:eastAsia="Times New Roman" w:cs="Times New Roman"/>
        </w:rPr>
        <w:t>ni popis.</w:t>
      </w:r>
    </w:p>
    <w:p w:rsidR="00421120" w:rsidP="00421120" w:rsidRDefault="008F053A">
      <w:pPr>
        <w:spacing w:before="200" w:after="0"/>
        <w:ind w:firstLine="703"/>
        <w:jc w:val="both"/>
        <w:rPr>
          <w:rFonts w:eastAsia="Times New Roman" w:cs="Times New Roman"/>
        </w:rPr>
      </w:pPr>
      <w:r w:rsidRPr="008F053A">
        <w:rPr>
          <w:rFonts w:eastAsia="Times New Roman" w:cs="Times New Roman"/>
        </w:rPr>
        <w:t>Utvrđuje se da je stečajna sutkinja ispitala</w:t>
      </w:r>
      <w:r w:rsidR="00421120">
        <w:rPr>
          <w:rFonts w:eastAsia="Times New Roman" w:cs="Times New Roman"/>
        </w:rPr>
        <w:t xml:space="preserve"> predmetni</w:t>
      </w:r>
      <w:r w:rsidRPr="008F053A">
        <w:rPr>
          <w:rFonts w:eastAsia="Times New Roman" w:cs="Times New Roman"/>
        </w:rPr>
        <w:t xml:space="preserve"> završni račun te da do dana održavanja današnjeg ročišta niti jedan vjerovnik nije stavio prigovor na završni diobeni popis</w:t>
      </w:r>
      <w:r w:rsidR="00421120">
        <w:rPr>
          <w:rFonts w:eastAsia="Times New Roman" w:cs="Times New Roman"/>
        </w:rPr>
        <w:t>.</w:t>
      </w:r>
    </w:p>
    <w:p w:rsidR="00421120" w:rsidP="00421120" w:rsidRDefault="00421120">
      <w:pPr>
        <w:spacing w:before="200" w:after="0"/>
        <w:ind w:firstLine="70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Nadalje, utvrđuje se da je 27. siječnja 2020. stečajna upraviteljica dostavila ispravak završnog računa od 19. prosinca 2019., koji ispravak je objavljen na mrežnoj stranici e-Oglasna ploča sudova istoga dana.</w:t>
      </w:r>
    </w:p>
    <w:p w:rsidR="00421120" w:rsidP="00421120" w:rsidRDefault="00421120">
      <w:pPr>
        <w:spacing w:before="200" w:after="0"/>
        <w:ind w:firstLine="70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Konačno, utvrđuje se da je neposredno prije održavanja ročišta zaprimljen podnesak Marka </w:t>
      </w:r>
      <w:proofErr w:type="spellStart"/>
      <w:r>
        <w:rPr>
          <w:rFonts w:eastAsia="Times New Roman" w:cs="Times New Roman"/>
        </w:rPr>
        <w:t>Nikolca</w:t>
      </w:r>
      <w:proofErr w:type="spellEnd"/>
      <w:r>
        <w:rPr>
          <w:rFonts w:eastAsia="Times New Roman" w:cs="Times New Roman"/>
        </w:rPr>
        <w:t xml:space="preserve"> i Gorana </w:t>
      </w:r>
      <w:proofErr w:type="spellStart"/>
      <w:r>
        <w:rPr>
          <w:rFonts w:eastAsia="Times New Roman" w:cs="Times New Roman"/>
        </w:rPr>
        <w:t>Šmita</w:t>
      </w:r>
      <w:proofErr w:type="spellEnd"/>
      <w:r>
        <w:rPr>
          <w:rFonts w:eastAsia="Times New Roman" w:cs="Times New Roman"/>
        </w:rPr>
        <w:t>, dioničara stečajnog dužnika.</w:t>
      </w:r>
    </w:p>
    <w:p w:rsidR="00421120" w:rsidP="00421120" w:rsidRDefault="00421120">
      <w:pPr>
        <w:spacing w:before="200" w:after="0"/>
        <w:ind w:firstLine="70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Čita se predmetni podnesak.</w:t>
      </w:r>
    </w:p>
    <w:p w:rsidR="00421120" w:rsidP="00421120" w:rsidRDefault="00861A5E">
      <w:pPr>
        <w:spacing w:before="200" w:after="0"/>
        <w:ind w:firstLine="70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U ovaj čas, Ivica Mihaljević i Mira Mihaljević navode se u cijelosti pridružuju navodima</w:t>
      </w:r>
      <w:r w:rsidRPr="00861A5E">
        <w:t xml:space="preserve"> </w:t>
      </w:r>
      <w:r w:rsidRPr="00861A5E">
        <w:rPr>
          <w:rFonts w:eastAsia="Times New Roman" w:cs="Times New Roman"/>
        </w:rPr>
        <w:t xml:space="preserve">Marka </w:t>
      </w:r>
      <w:proofErr w:type="spellStart"/>
      <w:r w:rsidRPr="00861A5E">
        <w:rPr>
          <w:rFonts w:eastAsia="Times New Roman" w:cs="Times New Roman"/>
        </w:rPr>
        <w:t>Nikolca</w:t>
      </w:r>
      <w:proofErr w:type="spellEnd"/>
      <w:r w:rsidRPr="00861A5E">
        <w:rPr>
          <w:rFonts w:eastAsia="Times New Roman" w:cs="Times New Roman"/>
        </w:rPr>
        <w:t xml:space="preserve"> i Gorana </w:t>
      </w:r>
      <w:proofErr w:type="spellStart"/>
      <w:r w:rsidRPr="00861A5E">
        <w:rPr>
          <w:rFonts w:eastAsia="Times New Roman" w:cs="Times New Roman"/>
        </w:rPr>
        <w:t>Šmita</w:t>
      </w:r>
      <w:proofErr w:type="spellEnd"/>
      <w:r>
        <w:rPr>
          <w:rFonts w:eastAsia="Times New Roman" w:cs="Times New Roman"/>
        </w:rPr>
        <w:t xml:space="preserve"> iz podneska od 28. siječnja 2020. Predlažu da se parnični postupci u tijeku okončaju povlačenjem tužbi ili na neki drugi način koji bi bio financijski najpovoljniji za stečajnu masu.</w:t>
      </w:r>
    </w:p>
    <w:p w:rsidR="00861A5E" w:rsidP="00421120" w:rsidRDefault="00861A5E">
      <w:pPr>
        <w:spacing w:before="200" w:after="0"/>
        <w:ind w:firstLine="70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Stečajna upraviteljica navodi da će po potrebi dostaviti i novi troškovnik, odnosno završni račun sa projekcijom troškova u slučaju povlačenja tužbi, odnosno zaključenja sudskih ili izvansudskih nagodbi.</w:t>
      </w:r>
    </w:p>
    <w:p w:rsidR="00421120" w:rsidP="007679A6" w:rsidRDefault="00421120">
      <w:pPr>
        <w:spacing w:before="200" w:after="0"/>
        <w:ind w:firstLine="70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Obzirom da je ispravak završnog računa objavljen na mrežnoj stranici e-Oglasna ploča sudova istoga dana kada je i dostavljen – 27. siječnja 2020. (jučer), a kako bi se vjerovnicima dala mogućnost da se upoznaju sa sadržajem istog,</w:t>
      </w:r>
    </w:p>
    <w:p w:rsidRPr="008F053A" w:rsidR="008F053A" w:rsidP="005F312B" w:rsidRDefault="00C44826">
      <w:pPr>
        <w:spacing w:before="160" w:after="0"/>
        <w:ind w:left="709"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</w:t>
      </w:r>
      <w:r w:rsidRPr="008F053A" w:rsidR="008F053A">
        <w:rPr>
          <w:rFonts w:eastAsia="Times New Roman" w:cs="Times New Roman"/>
        </w:rPr>
        <w:t xml:space="preserve">udac donosi </w:t>
      </w:r>
    </w:p>
    <w:p w:rsidRPr="008F053A" w:rsidR="008F053A" w:rsidP="005F312B" w:rsidRDefault="008F053A">
      <w:pPr>
        <w:spacing w:before="80" w:after="0"/>
        <w:jc w:val="center"/>
        <w:rPr>
          <w:rFonts w:eastAsia="Times New Roman" w:cs="Times New Roman"/>
        </w:rPr>
      </w:pPr>
      <w:r w:rsidRPr="008F053A">
        <w:rPr>
          <w:rFonts w:eastAsia="Times New Roman" w:cs="Times New Roman"/>
        </w:rPr>
        <w:t>z a k l j u č a k</w:t>
      </w:r>
    </w:p>
    <w:p w:rsidR="008F053A" w:rsidP="00421120" w:rsidRDefault="00421120">
      <w:pPr>
        <w:spacing w:before="200"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Današnje završno ročište se odgađa, a sljedeće određuje za dan 20. veljače 2020. sa početkom u 09:00 sati, što nazočni primaju na znanje i služi im umjesto poziva, dok će se ostali vjerovnici o održavanju istog obavijestiti objavom ovog zapisnika na mrežnoj stranici e-Oglasna ploča sudova.</w:t>
      </w:r>
    </w:p>
    <w:p w:rsidR="008F053A" w:rsidP="00BB0B42" w:rsidRDefault="00421120">
      <w:pPr>
        <w:spacing w:before="200"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R</w:t>
      </w:r>
      <w:r w:rsidRPr="008F053A" w:rsidR="008F053A">
        <w:rPr>
          <w:rFonts w:eastAsia="Times New Roman" w:cs="Times New Roman"/>
        </w:rPr>
        <w:t xml:space="preserve">očište dovršeno u </w:t>
      </w:r>
      <w:r>
        <w:rPr>
          <w:rFonts w:eastAsia="Times New Roman" w:cs="Times New Roman"/>
        </w:rPr>
        <w:t>09</w:t>
      </w:r>
      <w:r w:rsidR="008A261F">
        <w:rPr>
          <w:rFonts w:eastAsia="Times New Roman" w:cs="Times New Roman"/>
        </w:rPr>
        <w:t>:</w:t>
      </w:r>
      <w:r w:rsidR="00320084">
        <w:rPr>
          <w:rFonts w:eastAsia="Times New Roman" w:cs="Times New Roman"/>
        </w:rPr>
        <w:t>25</w:t>
      </w:r>
      <w:r w:rsidRPr="008F053A" w:rsidR="008F053A">
        <w:rPr>
          <w:rFonts w:eastAsia="Times New Roman" w:cs="Times New Roman"/>
        </w:rPr>
        <w:t xml:space="preserve"> sati. </w:t>
      </w:r>
    </w:p>
    <w:p w:rsidRPr="008F053A" w:rsidR="00421120" w:rsidP="00BB0B42" w:rsidRDefault="00421120">
      <w:pPr>
        <w:spacing w:before="200" w:after="0"/>
        <w:ind w:firstLine="708"/>
        <w:jc w:val="both"/>
        <w:rPr>
          <w:rFonts w:eastAsia="Times New Roman" w:cs="Times New Roman"/>
        </w:rPr>
      </w:pPr>
    </w:p>
    <w:p w:rsidR="008F053A" w:rsidP="00FB10F7" w:rsidRDefault="00410CF4">
      <w:pPr>
        <w:spacing w:before="300" w:after="0"/>
        <w:ind w:left="2124"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</w:t>
      </w:r>
      <w:r w:rsidR="00320084">
        <w:rPr>
          <w:rFonts w:eastAsia="Times New Roman" w:cs="Times New Roman"/>
        </w:rPr>
        <w:t xml:space="preserve">  </w:t>
      </w:r>
      <w:r>
        <w:rPr>
          <w:rFonts w:eastAsia="Times New Roman" w:cs="Times New Roman"/>
        </w:rPr>
        <w:t>Sutkinja</w:t>
      </w:r>
      <w:r w:rsidRPr="00410CF4" w:rsidR="00FB10F7">
        <w:rPr>
          <w:rFonts w:eastAsia="Times New Roman" w:cs="Times New Roman"/>
        </w:rPr>
        <w:t xml:space="preserve">       </w:t>
      </w:r>
      <w:r w:rsidRPr="00410CF4" w:rsidR="00217ED7">
        <w:rPr>
          <w:rFonts w:eastAsia="Times New Roman" w:cs="Times New Roman"/>
        </w:rPr>
        <w:t xml:space="preserve">   </w:t>
      </w:r>
      <w:r w:rsidRPr="00410CF4" w:rsidR="00FB10F7">
        <w:rPr>
          <w:rFonts w:eastAsia="Times New Roman" w:cs="Times New Roman"/>
        </w:rPr>
        <w:t xml:space="preserve">    </w:t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 </w:t>
      </w:r>
      <w:r w:rsidR="0027473E">
        <w:rPr>
          <w:rFonts w:eastAsia="Times New Roman" w:cs="Times New Roman"/>
        </w:rPr>
        <w:t xml:space="preserve">   </w:t>
      </w:r>
      <w:r>
        <w:rPr>
          <w:rFonts w:eastAsia="Times New Roman" w:cs="Times New Roman"/>
        </w:rPr>
        <w:t xml:space="preserve">  </w:t>
      </w:r>
      <w:r w:rsidRPr="00410CF4" w:rsidR="00FB10F7">
        <w:rPr>
          <w:rFonts w:eastAsia="Times New Roman" w:cs="Times New Roman"/>
        </w:rPr>
        <w:t xml:space="preserve"> </w:t>
      </w:r>
      <w:r w:rsidR="0027473E">
        <w:rPr>
          <w:rFonts w:eastAsia="Times New Roman" w:cs="Times New Roman"/>
        </w:rPr>
        <w:t>Stečajn</w:t>
      </w:r>
      <w:r w:rsidR="002C6083">
        <w:rPr>
          <w:rFonts w:eastAsia="Times New Roman" w:cs="Times New Roman"/>
        </w:rPr>
        <w:t>a</w:t>
      </w:r>
      <w:r w:rsidRPr="00410CF4">
        <w:rPr>
          <w:rFonts w:eastAsia="Times New Roman" w:cs="Times New Roman"/>
        </w:rPr>
        <w:t xml:space="preserve"> </w:t>
      </w:r>
      <w:r w:rsidR="0027473E">
        <w:rPr>
          <w:rFonts w:eastAsia="Times New Roman" w:cs="Times New Roman"/>
        </w:rPr>
        <w:t>upravitelj</w:t>
      </w:r>
      <w:r w:rsidR="002C6083">
        <w:rPr>
          <w:rFonts w:eastAsia="Times New Roman" w:cs="Times New Roman"/>
        </w:rPr>
        <w:t>ica</w:t>
      </w:r>
    </w:p>
    <w:p w:rsidRPr="00410CF4" w:rsidR="00320084" w:rsidP="00FB10F7" w:rsidRDefault="00320084">
      <w:pPr>
        <w:spacing w:before="300" w:after="0"/>
        <w:ind w:left="2124" w:firstLine="708"/>
        <w:rPr>
          <w:rFonts w:eastAsia="Times New Roman" w:cs="Times New Roman"/>
        </w:rPr>
      </w:pPr>
    </w:p>
    <w:p w:rsidRPr="00410CF4" w:rsidR="00801311" w:rsidP="005F312B" w:rsidRDefault="00410CF4">
      <w:pPr>
        <w:spacing w:before="400" w:after="0"/>
        <w:rPr>
          <w:rFonts w:eastAsia="Times New Roman" w:cs="Times New Roman"/>
        </w:rPr>
      </w:pPr>
      <w:r w:rsidRPr="00410CF4">
        <w:rPr>
          <w:rFonts w:eastAsia="Times New Roman" w:cs="Times New Roman"/>
        </w:rPr>
        <w:t xml:space="preserve">                                                    </w:t>
      </w:r>
      <w:r>
        <w:rPr>
          <w:rFonts w:eastAsia="Times New Roman" w:cs="Times New Roman"/>
        </w:rPr>
        <w:t>Zapisničarka</w:t>
      </w:r>
      <w:r w:rsidRPr="00410CF4" w:rsidR="008F053A">
        <w:rPr>
          <w:rFonts w:eastAsia="Times New Roman" w:cs="Times New Roman"/>
        </w:rPr>
        <w:t xml:space="preserve">                             </w:t>
      </w:r>
      <w:r w:rsidRPr="00410CF4" w:rsidR="00FB10F7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ab/>
        <w:t xml:space="preserve"> </w:t>
      </w:r>
      <w:r>
        <w:rPr>
          <w:rFonts w:eastAsia="Times New Roman" w:cs="Times New Roman"/>
        </w:rPr>
        <w:tab/>
      </w:r>
      <w:r w:rsidRPr="00410CF4" w:rsidR="00FB10F7">
        <w:rPr>
          <w:rFonts w:eastAsia="Times New Roman" w:cs="Times New Roman"/>
        </w:rPr>
        <w:t xml:space="preserve">  </w:t>
      </w:r>
      <w:r w:rsidR="005557BF">
        <w:rPr>
          <w:rFonts w:eastAsia="Times New Roman" w:cs="Times New Roman"/>
        </w:rPr>
        <w:t>Vjerovnici</w:t>
      </w:r>
    </w:p>
    <w:sectPr w:rsidRPr="00410CF4" w:rsidR="00801311" w:rsidSect="00217ED7">
      <w:headerReference w:type="default" r:id="rId10"/>
      <w:headerReference w:type="firs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3E83" w:rsidP="00763E83" w:rsidRDefault="00763E83">
      <w:pPr>
        <w:spacing w:after="0"/>
      </w:pPr>
      <w:r>
        <w:separator/>
      </w:r>
    </w:p>
  </w:endnote>
  <w:endnote w:type="continuationSeparator" w:id="0">
    <w:p w:rsidR="00763E83" w:rsidP="00763E83" w:rsidRDefault="00763E8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3E83" w:rsidP="00763E83" w:rsidRDefault="00763E83">
      <w:pPr>
        <w:spacing w:after="0"/>
      </w:pPr>
      <w:r>
        <w:separator/>
      </w:r>
    </w:p>
  </w:footnote>
  <w:footnote w:type="continuationSeparator" w:id="0">
    <w:p w:rsidR="00763E83" w:rsidP="00763E83" w:rsidRDefault="00763E8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05622" w:rsidP="006B0F48" w:rsidRDefault="00A262A2">
    <w:pPr>
      <w:pStyle w:val="Zaglavlje"/>
      <w:tabs>
        <w:tab w:val="clear" w:pos="9072"/>
      </w:tabs>
      <w:spacing w:after="0"/>
      <w:ind w:left="1418" w:firstLine="709"/>
    </w:pPr>
    <w:sdt>
      <w:sdtPr>
        <w:id w:val="-1369987965"/>
        <w:docPartObj>
          <w:docPartGallery w:val="Page Numbers (Top of Page)"/>
          <w:docPartUnique/>
        </w:docPartObj>
      </w:sdtPr>
      <w:sdtEndPr/>
      <w:sdtContent>
        <w:r w:rsidR="006B0F48">
          <w:t xml:space="preserve">           </w:t>
        </w:r>
        <w:r w:rsidR="006B0F48">
          <w:tab/>
          <w:t>2</w:t>
        </w:r>
        <w:r w:rsidR="006B0F48">
          <w:tab/>
        </w:r>
        <w:r w:rsidR="006B0F48">
          <w:tab/>
        </w:r>
        <w:r w:rsidRPr="00222206" w:rsidR="00222206">
          <w:t>Poslovni broj: 11.St-</w:t>
        </w:r>
        <w:r w:rsidR="008A261F">
          <w:t>839/2017</w:t>
        </w:r>
      </w:sdtContent>
    </w:sdt>
    <w:r w:rsidR="00CD7BE5">
      <w:t>-128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9467F" w:rsidP="0027473E" w:rsidRDefault="00590E9F">
    <w:pPr>
      <w:pStyle w:val="Zaglavlje"/>
    </w:pPr>
    <w:r>
      <w:t xml:space="preserve">Poslovni broj: </w:t>
    </w:r>
    <w:r w:rsidRPr="00D57A68" w:rsidR="00D57A68">
      <w:t>11.St</w:t>
    </w:r>
    <w:r w:rsidR="00E26932">
      <w:t>-</w:t>
    </w:r>
    <w:r w:rsidR="008A261F">
      <w:t>839/2017</w:t>
    </w:r>
    <w:r w:rsidR="00CD7BE5">
      <w:t>-128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F4DB2"/>
    <w:multiLevelType w:val="hybridMultilevel"/>
    <w:tmpl w:val="5D38B88A"/>
    <w:lvl w:ilvl="0" w:tplc="750823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68C2190B"/>
    <w:multiLevelType w:val="hybridMultilevel"/>
    <w:tmpl w:val="2F5E74BA"/>
    <w:lvl w:ilvl="0" w:tplc="8C40F7C6">
      <w:numFmt w:val="bullet"/>
      <w:lvlText w:val="-"/>
      <w:lvlJc w:val="left"/>
      <w:pPr>
        <w:ind w:left="106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  <w:num w:numId="46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9"/>
  <w:hyphenationZone w:val="425"/>
  <w:characterSpacingControl w:val="doNotCompress"/>
  <w:savePreviewPicture/>
  <w:hdrShapeDefaults>
    <o:shapedefaults spidmax="1536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76B1C"/>
    <w:rsid w:val="000921D2"/>
    <w:rsid w:val="000A667A"/>
    <w:rsid w:val="000D0EB8"/>
    <w:rsid w:val="000D1006"/>
    <w:rsid w:val="000D27FE"/>
    <w:rsid w:val="000E6C39"/>
    <w:rsid w:val="00165550"/>
    <w:rsid w:val="001B4126"/>
    <w:rsid w:val="001E532D"/>
    <w:rsid w:val="001F1267"/>
    <w:rsid w:val="00217ED7"/>
    <w:rsid w:val="00222206"/>
    <w:rsid w:val="00224CCE"/>
    <w:rsid w:val="0025722A"/>
    <w:rsid w:val="0027473E"/>
    <w:rsid w:val="002C186F"/>
    <w:rsid w:val="002C41D8"/>
    <w:rsid w:val="002C6083"/>
    <w:rsid w:val="002D3656"/>
    <w:rsid w:val="002E563E"/>
    <w:rsid w:val="002E5B69"/>
    <w:rsid w:val="002E7DA9"/>
    <w:rsid w:val="00305622"/>
    <w:rsid w:val="0030594E"/>
    <w:rsid w:val="00320084"/>
    <w:rsid w:val="003417EB"/>
    <w:rsid w:val="003972C6"/>
    <w:rsid w:val="003A53F4"/>
    <w:rsid w:val="003E2BD5"/>
    <w:rsid w:val="004013FD"/>
    <w:rsid w:val="00410CF4"/>
    <w:rsid w:val="00421120"/>
    <w:rsid w:val="00450CCE"/>
    <w:rsid w:val="00495B07"/>
    <w:rsid w:val="004C00B3"/>
    <w:rsid w:val="004C01D3"/>
    <w:rsid w:val="004E2695"/>
    <w:rsid w:val="004F048E"/>
    <w:rsid w:val="004F7A17"/>
    <w:rsid w:val="00530320"/>
    <w:rsid w:val="005557BF"/>
    <w:rsid w:val="0056309D"/>
    <w:rsid w:val="0057434C"/>
    <w:rsid w:val="00590E9F"/>
    <w:rsid w:val="005A3B87"/>
    <w:rsid w:val="005F312B"/>
    <w:rsid w:val="005F7244"/>
    <w:rsid w:val="00637CCE"/>
    <w:rsid w:val="006476FC"/>
    <w:rsid w:val="00666454"/>
    <w:rsid w:val="006B0F48"/>
    <w:rsid w:val="006C172D"/>
    <w:rsid w:val="006E00A0"/>
    <w:rsid w:val="006E33E3"/>
    <w:rsid w:val="0071604E"/>
    <w:rsid w:val="00756210"/>
    <w:rsid w:val="00763E83"/>
    <w:rsid w:val="007679A6"/>
    <w:rsid w:val="007B150E"/>
    <w:rsid w:val="007B7935"/>
    <w:rsid w:val="00801311"/>
    <w:rsid w:val="00831AE8"/>
    <w:rsid w:val="00861A5E"/>
    <w:rsid w:val="00893C40"/>
    <w:rsid w:val="008A0F07"/>
    <w:rsid w:val="008A261F"/>
    <w:rsid w:val="008A3AFD"/>
    <w:rsid w:val="008F053A"/>
    <w:rsid w:val="009058D9"/>
    <w:rsid w:val="00931D93"/>
    <w:rsid w:val="009526A7"/>
    <w:rsid w:val="009709AF"/>
    <w:rsid w:val="00990F99"/>
    <w:rsid w:val="009A2414"/>
    <w:rsid w:val="009A4483"/>
    <w:rsid w:val="009C30FE"/>
    <w:rsid w:val="009D55BB"/>
    <w:rsid w:val="00A262A2"/>
    <w:rsid w:val="00A637E1"/>
    <w:rsid w:val="00A909BC"/>
    <w:rsid w:val="00A9467F"/>
    <w:rsid w:val="00AA5912"/>
    <w:rsid w:val="00AE3088"/>
    <w:rsid w:val="00B7454E"/>
    <w:rsid w:val="00BB0B42"/>
    <w:rsid w:val="00BE7194"/>
    <w:rsid w:val="00BF6F44"/>
    <w:rsid w:val="00C1245C"/>
    <w:rsid w:val="00C22B49"/>
    <w:rsid w:val="00C26A8B"/>
    <w:rsid w:val="00C26BA9"/>
    <w:rsid w:val="00C32C4D"/>
    <w:rsid w:val="00C44826"/>
    <w:rsid w:val="00CC5246"/>
    <w:rsid w:val="00CD7BE5"/>
    <w:rsid w:val="00D56E77"/>
    <w:rsid w:val="00D57A68"/>
    <w:rsid w:val="00D971EA"/>
    <w:rsid w:val="00DA58B7"/>
    <w:rsid w:val="00DE31D0"/>
    <w:rsid w:val="00E25C42"/>
    <w:rsid w:val="00E26932"/>
    <w:rsid w:val="00E438A5"/>
    <w:rsid w:val="00E677BE"/>
    <w:rsid w:val="00E72F50"/>
    <w:rsid w:val="00EE2C11"/>
    <w:rsid w:val="00F00919"/>
    <w:rsid w:val="00F15D9E"/>
    <w:rsid w:val="00F45410"/>
    <w:rsid w:val="00FB10F7"/>
    <w:rsid w:val="00FB6E48"/>
    <w:rsid w:val="00FC15DD"/>
    <w:rsid w:val="00FD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536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6B1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6B1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188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siječnja 2020.</izvorni_sadrzaj>
    <derivirana_varijabla naziv="DomainObject.PlaniraniZavrsetakDatum_1">28. siječnja 2020.</derivirana_varijabla>
  </DomainObject.PlaniraniZavrsetakDatum>
  <DomainObject.PlaniraniPocetakDatum>
    <izvorni_sadrzaj>28. siječnja 2020.</izvorni_sadrzaj>
    <derivirana_varijabla naziv="DomainObject.PlaniraniPocetakDatum_1">28. siječnja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2020.</izvorni_sadrzaj>
    <derivirana_varijabla naziv="DomainObject.Zapisnik.DatumKreiranja_1">28.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St-839/2017-128</izvorni_sadrzaj>
    <derivirana_varijabla naziv="DomainObject.Zapisnik.Oznaka_1">St-839/2017-128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2020.</izvorni_sadrzaj>
    <derivirana_varijabla naziv="DomainObject.Datum_1">28. siječnja 2020.</derivirana_varijabla>
  </DomainObject.Datum>
  <DomainObject.PoslovniBrojDokumenta>
    <izvorni_sadrzaj>St-839/2017-128</izvorni_sadrzaj>
    <derivirana_varijabla naziv="DomainObject.PoslovniBrojDokumenta_1">St-839/2017-128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B4B63-D8BC-47CE-891E-89FFD92EC05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447</properties:Words>
  <properties:Characters>2559</properties:Characters>
  <properties:Lines>55</properties:Lines>
  <properties:Paragraphs>30</properties:Paragraphs>
  <properties:TotalTime>437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2020-01-28T08:25:00Z</cp:lastPrinted>
  <dcterms:modified xmlns:xsi="http://www.w3.org/2001/XMLSchema-instance" xsi:type="dcterms:W3CDTF">2020-01-28T09:03:00Z</dcterms:modified>
  <cp:revision>95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St-839/2017-128 / Zapisnik - Završno ročište vjerovnika (28.01.2020. - 09.00 St-839-2017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